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9616" w:type="dxa"/>
        <w:tblLook w:val="04A0"/>
      </w:tblPr>
      <w:tblGrid>
        <w:gridCol w:w="3205"/>
        <w:gridCol w:w="3205"/>
        <w:gridCol w:w="3206"/>
      </w:tblGrid>
      <w:tr w:rsidR="00230C5B" w:rsidTr="001D1D70">
        <w:trPr>
          <w:trHeight w:val="1920"/>
        </w:trPr>
        <w:tc>
          <w:tcPr>
            <w:tcW w:w="3205" w:type="dxa"/>
          </w:tcPr>
          <w:p w:rsidR="00230C5B" w:rsidRPr="006B223D" w:rsidRDefault="00230C5B" w:rsidP="001D1D70">
            <w:pPr>
              <w:jc w:val="center"/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>СОГЛАСОВАНО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>Председатель Совета школы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</w:p>
          <w:p w:rsidR="00230C5B" w:rsidRPr="006B223D" w:rsidRDefault="00230C5B" w:rsidP="006B223D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 xml:space="preserve">___________ </w:t>
            </w:r>
            <w:proofErr w:type="spellStart"/>
            <w:r w:rsidR="006B223D" w:rsidRPr="006B223D">
              <w:rPr>
                <w:rFonts w:ascii="Times New Roman" w:hAnsi="Times New Roman" w:cs="Times New Roman"/>
              </w:rPr>
              <w:t>Эльмурзаева</w:t>
            </w:r>
            <w:proofErr w:type="spellEnd"/>
            <w:r w:rsidR="006B223D" w:rsidRPr="006B223D">
              <w:rPr>
                <w:rFonts w:ascii="Times New Roman" w:hAnsi="Times New Roman" w:cs="Times New Roman"/>
              </w:rPr>
              <w:t xml:space="preserve"> М.С</w:t>
            </w:r>
            <w:r w:rsidRPr="006B22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5" w:type="dxa"/>
          </w:tcPr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>ПРИНЯТО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>На заседании Трудового коллектива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 xml:space="preserve">Протокол №  </w:t>
            </w:r>
            <w:r w:rsidR="004F197C">
              <w:rPr>
                <w:rFonts w:ascii="Times New Roman" w:hAnsi="Times New Roman" w:cs="Times New Roman"/>
              </w:rPr>
              <w:t>2</w:t>
            </w:r>
            <w:r w:rsidRPr="006B223D">
              <w:rPr>
                <w:rFonts w:ascii="Times New Roman" w:hAnsi="Times New Roman" w:cs="Times New Roman"/>
              </w:rPr>
              <w:t xml:space="preserve">  от 29.08.201</w:t>
            </w:r>
            <w:r w:rsidR="00EF5777">
              <w:rPr>
                <w:rFonts w:ascii="Times New Roman" w:hAnsi="Times New Roman" w:cs="Times New Roman"/>
              </w:rPr>
              <w:t>8</w:t>
            </w:r>
            <w:r w:rsidRPr="006B223D">
              <w:rPr>
                <w:rFonts w:ascii="Times New Roman" w:hAnsi="Times New Roman" w:cs="Times New Roman"/>
              </w:rPr>
              <w:t xml:space="preserve"> г.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</w:tcPr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>УТВЕРЖДАЮ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>Директор МКОУ «</w:t>
            </w:r>
            <w:r w:rsidR="004D793A" w:rsidRPr="006B223D">
              <w:rPr>
                <w:rFonts w:ascii="Times New Roman" w:hAnsi="Times New Roman" w:cs="Times New Roman"/>
              </w:rPr>
              <w:t>Могилёв</w:t>
            </w:r>
            <w:r w:rsidRPr="006B223D">
              <w:rPr>
                <w:rFonts w:ascii="Times New Roman" w:hAnsi="Times New Roman" w:cs="Times New Roman"/>
              </w:rPr>
              <w:t>ская СОШ»</w:t>
            </w:r>
          </w:p>
          <w:p w:rsidR="00230C5B" w:rsidRPr="006B223D" w:rsidRDefault="00230C5B" w:rsidP="001D1D70">
            <w:pPr>
              <w:rPr>
                <w:rFonts w:ascii="Times New Roman" w:hAnsi="Times New Roman" w:cs="Times New Roman"/>
              </w:rPr>
            </w:pPr>
          </w:p>
          <w:p w:rsidR="00230C5B" w:rsidRPr="006B223D" w:rsidRDefault="00230C5B" w:rsidP="004D793A">
            <w:pPr>
              <w:rPr>
                <w:rFonts w:ascii="Times New Roman" w:hAnsi="Times New Roman" w:cs="Times New Roman"/>
              </w:rPr>
            </w:pPr>
            <w:r w:rsidRPr="006B223D">
              <w:rPr>
                <w:rFonts w:ascii="Times New Roman" w:hAnsi="Times New Roman" w:cs="Times New Roman"/>
              </w:rPr>
              <w:t xml:space="preserve">___________ </w:t>
            </w:r>
            <w:proofErr w:type="spellStart"/>
            <w:r w:rsidR="004D793A" w:rsidRPr="006B223D">
              <w:rPr>
                <w:rFonts w:ascii="Times New Roman" w:hAnsi="Times New Roman" w:cs="Times New Roman"/>
              </w:rPr>
              <w:t>Маталова</w:t>
            </w:r>
            <w:proofErr w:type="spellEnd"/>
            <w:r w:rsidR="004D793A" w:rsidRPr="006B223D">
              <w:rPr>
                <w:rFonts w:ascii="Times New Roman" w:hAnsi="Times New Roman" w:cs="Times New Roman"/>
              </w:rPr>
              <w:t xml:space="preserve"> Р.М</w:t>
            </w:r>
            <w:r w:rsidRPr="006B223D">
              <w:rPr>
                <w:rFonts w:ascii="Times New Roman" w:hAnsi="Times New Roman" w:cs="Times New Roman"/>
              </w:rPr>
              <w:t>.</w:t>
            </w:r>
          </w:p>
        </w:tc>
      </w:tr>
    </w:tbl>
    <w:p w:rsidR="00230C5B" w:rsidRDefault="00230C5B" w:rsidP="00230C5B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230C5B" w:rsidRPr="00230C5B" w:rsidRDefault="00230C5B" w:rsidP="00230C5B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АНТИКОРРУПЦИОННЫЙ СТАНДАРТ ДЕЯТЕЛЬНОСТИ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КАЗЕННОГО</w:t>
      </w:r>
      <w:r w:rsidR="005F607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ОБЩЕОБРАЗОВАТЕЛЬНОГО </w:t>
      </w: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УЧРЕЖДЕНИЯ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F6078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«</w:t>
      </w:r>
      <w:r w:rsidR="004D79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МОГИЛЁВ</w:t>
      </w:r>
      <w:r w:rsidRPr="005F6078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СКАЯ СРЕДНЯЯ ОБЩЕОБРАЗОВАТЕЛЬНАЯ ШКОЛА</w:t>
      </w:r>
      <w:r w:rsidR="004D79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ИМ.Н.У.АЗИЗОВА</w:t>
      </w:r>
      <w:r w:rsidRPr="005F6078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» ХАСАВЮРТОВСКОГО РАЙОНА РЕСПУБЛИКИ ДАГЕСТАН</w:t>
      </w:r>
    </w:p>
    <w:p w:rsidR="00230C5B" w:rsidRPr="00230C5B" w:rsidRDefault="00230C5B" w:rsidP="00230C5B">
      <w:pPr>
        <w:numPr>
          <w:ilvl w:val="0"/>
          <w:numId w:val="1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Общие положения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1.1. Перечень нормативных правовых актов, регламентирующих применение антикоррупционного стандарта</w:t>
      </w:r>
    </w:p>
    <w:p w:rsidR="00230C5B" w:rsidRPr="00230C5B" w:rsidRDefault="00230C5B" w:rsidP="00230C5B">
      <w:pPr>
        <w:numPr>
          <w:ilvl w:val="0"/>
          <w:numId w:val="2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Федеральный закон от 25.12.2008 № 273-ФЗ «О противодействии коррупции»,</w:t>
      </w:r>
    </w:p>
    <w:p w:rsidR="00230C5B" w:rsidRPr="00230C5B" w:rsidRDefault="00230C5B" w:rsidP="00230C5B">
      <w:pPr>
        <w:numPr>
          <w:ilvl w:val="0"/>
          <w:numId w:val="2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Федеральный закон Российской Федерации от 29.12.2012г. №273-ФЗ «Об образовании в Российской Федерации,</w:t>
      </w:r>
    </w:p>
    <w:p w:rsidR="00230C5B" w:rsidRPr="00230C5B" w:rsidRDefault="00230C5B" w:rsidP="00230C5B">
      <w:pPr>
        <w:numPr>
          <w:ilvl w:val="0"/>
          <w:numId w:val="2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Методические рекомендации по разработке и принятию организациями мер по предупреждению и противодействию коррупции, утверждённые Министерством труда и социальной защиты от 08.11.2013г.</w:t>
      </w:r>
    </w:p>
    <w:p w:rsidR="00230C5B" w:rsidRPr="00230C5B" w:rsidRDefault="00230C5B" w:rsidP="00230C5B">
      <w:pPr>
        <w:numPr>
          <w:ilvl w:val="0"/>
          <w:numId w:val="2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Устав М</w:t>
      </w:r>
      <w:r w:rsidR="005F607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ОУ </w:t>
      </w:r>
      <w:proofErr w:type="gramStart"/>
      <w:r w:rsidR="004D793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Могилёв</w:t>
      </w:r>
      <w:r w:rsidR="005F607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ская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СОШ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1.2. Цели и задачи введения антикоррупционного стандарта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1.2.1. </w:t>
      </w:r>
      <w:proofErr w:type="spell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Антикоррупционный</w:t>
      </w:r>
      <w:proofErr w:type="spell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стандарт представляет собой единую для данной сферы деятельности образовательного учреждения  систему запретов, ограничений и дозволений, обеспечивающих предупреждение коррупции.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1.2.2. Введение антикоррупционного стандарта осуществлено в целях совершенствования деятельности учебного учреждения и создания эффективной системы реализации и защиты прав граждан.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1.2.3. Задачи введения антикоррупционного стандарта: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создание системы противодействия коррупции в образовательном учреждении;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устранение факторов, способствующих созданию условий для проявления коррупции в образовательном учреждении;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формирование в образовательном учреждении нетерпимости к коррупционному поведению;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повышение эффективности деятельности образовательного учреждения;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повышение ответственности работников  образовательного учреждения при осуществлении ими своих прав и обязанностей.</w:t>
      </w:r>
    </w:p>
    <w:p w:rsidR="00230C5B" w:rsidRPr="00230C5B" w:rsidRDefault="00230C5B" w:rsidP="00230C5B">
      <w:pPr>
        <w:numPr>
          <w:ilvl w:val="0"/>
          <w:numId w:val="3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Основные понятия и определения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2.1. Коррупция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</w:t>
      </w:r>
      <w:proofErr w:type="gramStart"/>
      <w:r w:rsidR="00DC1C2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r w:rsidR="00DC1C2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Коррупцией также является совершение перечисленных деяний от имени или в интересах юридического лица (пункт 1 статьи 1 Федерального закона от 25 декабря 2008 г. № 273-ФЗ «О противодействии коррупции»).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2.2. Противодействие коррупции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 2 статьи 1 Федерального закона от 25 декабря 2008 г. № 273-ФЗ «О противодействии коррупции»):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в) по минимизации и (или) ликвидации последствий коррупционных правонарушений.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2.3. Организация – юридическое лицо независимо от формы собственности, организационно-правовой формы и отраслевой принадлежности.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2.4. Взятка 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</w:t>
      </w:r>
      <w:proofErr w:type="gramStart"/>
      <w:r w:rsidR="00DC1C2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</w:t>
      </w:r>
      <w:r w:rsidR="00DC1C2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2.5. Коммерческий подкуп – незаконные передача лицу, выполняющему управленческие функции в коммерческой или иной организации, денег, ценных бумаг, иного имущества</w:t>
      </w:r>
      <w:proofErr w:type="gramStart"/>
      <w:r w:rsidR="00DC1C2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2.6. Конфликт интересов 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</w:t>
      </w:r>
      <w:proofErr w:type="gramStart"/>
      <w:r w:rsidR="00DC1C2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способное привести к причинению вреда правам и законным интересам, имуществу и (или) деловой репутации организации, работником (представителем организации) которой он является.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2.7. Личная заинтересованность работника (представителя организации) –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230C5B" w:rsidRPr="00230C5B" w:rsidRDefault="00230C5B" w:rsidP="00230C5B">
      <w:pPr>
        <w:numPr>
          <w:ilvl w:val="0"/>
          <w:numId w:val="4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Принципы антикоррупционного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поведения работника школы.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3.1. Основными принципами антикоррупционного поведения работника школы являются: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 неподкупность - противостояние проявлению коррупции во всех ее видах;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законность - выполнение своих служебных обязанностей в пределах установленных полномочий;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решительность - обязательность принятия мер по недопущению возникновения коррупционно опасной ситуации и (или) ликвидации проявлений коррупции;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требовательность - формирование в своей служебной деятельности условий, при которых невозможно появление коррупционно опасной ситуации;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открытость - подход к организации своей служебной деятельности, позволяющий в пределах, установленных законодательством, обеспечивать принятие решений на основании объективных и проверяемых критериев;</w:t>
      </w:r>
    </w:p>
    <w:p w:rsidR="00230C5B" w:rsidRPr="00230C5B" w:rsidRDefault="00230C5B" w:rsidP="00E04455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ответственность - добровольное обязательство работника  школы  нести персональную уголовную, административную, дисциплинарную, материальную ответственность за свои действия или бездействие, которое привело к проявлениям коррупции в процессе служебной деятельности.</w:t>
      </w: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</w:t>
      </w:r>
    </w:p>
    <w:p w:rsidR="00230C5B" w:rsidRPr="00230C5B" w:rsidRDefault="00230C5B" w:rsidP="00230C5B">
      <w:pPr>
        <w:numPr>
          <w:ilvl w:val="0"/>
          <w:numId w:val="5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Запреты, ограничения и дозволения, обеспечивающие предупреждение коррупции в деятельности образовательного учреждения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4.1. Запреты, ограничения, дозволения и обязанности устанавливаются в соответствии с нормами законодательства Российской Федерации и </w:t>
      </w:r>
      <w:r w:rsidR="005F607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Республики Дагестан.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4.2. Перечень запретов, ограничений, дозволений и обязанностей в сфере предоставления образовательных услуг. 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Запреты:</w:t>
      </w:r>
    </w:p>
    <w:p w:rsidR="00230C5B" w:rsidRP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оказывать платные образовательные услуги вместо образовательной деятельности, финансируемой за счет средств бюджета;</w:t>
      </w:r>
    </w:p>
    <w:p w:rsidR="00230C5B" w:rsidRP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оказывать платные образовательные услуги, если это приводит к конфликту интересов педагогического работника;</w:t>
      </w:r>
    </w:p>
    <w:p w:rsidR="00230C5B" w:rsidRP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вознаграждения);</w:t>
      </w:r>
    </w:p>
    <w:p w:rsidR="00230C5B" w:rsidRP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использовать в неслужебных целях средства материально-технического, финансового обеспечения, другое государственное имущество, служебную информацию;</w:t>
      </w:r>
    </w:p>
    <w:p w:rsidR="00230C5B" w:rsidRP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использовать образовательную деятельность для политической агитации, принуждения обучающихся к принятию политических, религиозных или иных убеждений либо отказу от них, для разжигания социальной, расовой, национальной или религиозной розни, для агитации, пропагандирующей исключительность</w:t>
      </w:r>
      <w:proofErr w:type="gramStart"/>
      <w:r w:rsidR="0063152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превосходство либо 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недостоверных сведений об исторических и культурных традициях народов;</w:t>
      </w:r>
    </w:p>
    <w:p w:rsidR="00230C5B" w:rsidRP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создавать политические партии и религиозные организации (объединения);</w:t>
      </w:r>
    </w:p>
    <w:p w:rsidR="00230C5B" w:rsidRDefault="00230C5B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использовать методы и средства обучения и воспитания, образовательных технологий, наносящих вред физическому или психическому здоровью обучающихся.</w:t>
      </w:r>
    </w:p>
    <w:p w:rsidR="005F6078" w:rsidRPr="00230C5B" w:rsidRDefault="005F6078" w:rsidP="00230C5B">
      <w:pPr>
        <w:numPr>
          <w:ilvl w:val="0"/>
          <w:numId w:val="6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близкие родственники руководителя СОШ не могут занимать материально ответственные должности (заместитель директора по учебной, воспитательной</w:t>
      </w:r>
      <w:proofErr w:type="gramStart"/>
      <w:r w:rsidR="0063152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научно-методической, по административно-хозяйственной части и бухгалтер)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Ограничения:</w:t>
      </w:r>
    </w:p>
    <w:p w:rsidR="00230C5B" w:rsidRPr="00230C5B" w:rsidRDefault="00230C5B" w:rsidP="005F6078">
      <w:pPr>
        <w:numPr>
          <w:ilvl w:val="0"/>
          <w:numId w:val="7"/>
        </w:numPr>
        <w:spacing w:after="0" w:line="360" w:lineRule="atLeast"/>
        <w:ind w:left="1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 трудовой деятельности не допускаются лица, 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-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</w:t>
      </w:r>
      <w:proofErr w:type="gramStart"/>
      <w:r w:rsidR="0063152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</w:t>
      </w:r>
      <w:r w:rsidR="0063152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против семьи и несовершеннолетних, здоровья населения и общественной нравственности, а также против общественной безопасности;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proofErr w:type="gram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признанные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недееспособными в установленном федеральным законом порядке;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здравоохранения;</w:t>
      </w:r>
    </w:p>
    <w:p w:rsid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 лишенные права заниматься педагогической деятельностью в соответствии с вступившим в силу приговором суда.</w:t>
      </w:r>
    </w:p>
    <w:p w:rsidR="00E04455" w:rsidRDefault="005F6078" w:rsidP="00E04455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близкие родственники руководителя СОШ не могут быть членами комиссий по распределению стимулирующих и других материальных затрат.</w:t>
      </w:r>
      <w:r w:rsidR="00230C5B"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</w:t>
      </w:r>
    </w:p>
    <w:p w:rsidR="00230C5B" w:rsidRPr="00230C5B" w:rsidRDefault="00230C5B" w:rsidP="00E04455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   </w:t>
      </w: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Обязанности:</w:t>
      </w:r>
    </w:p>
    <w:p w:rsidR="00230C5B" w:rsidRPr="00230C5B" w:rsidRDefault="00230C5B" w:rsidP="00230C5B">
      <w:pPr>
        <w:numPr>
          <w:ilvl w:val="0"/>
          <w:numId w:val="8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принимать меры по недопущению любой возможности возникновения конфликта интересов;</w:t>
      </w:r>
    </w:p>
    <w:p w:rsidR="00230C5B" w:rsidRPr="00230C5B" w:rsidRDefault="00230C5B" w:rsidP="00230C5B">
      <w:pPr>
        <w:numPr>
          <w:ilvl w:val="0"/>
          <w:numId w:val="8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уведомлять в письменной форме своего непосредственного руководителя о возникшем конфликте интересов или о возможности его возникновения, как только станет об этом известно;</w:t>
      </w:r>
    </w:p>
    <w:p w:rsidR="00230C5B" w:rsidRPr="00230C5B" w:rsidRDefault="00230C5B" w:rsidP="00230C5B">
      <w:pPr>
        <w:numPr>
          <w:ilvl w:val="0"/>
          <w:numId w:val="8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уведомлять правоохранительные органы о случаях обращения каких-либо лиц в целях склонения к совершению коррупционных правонарушений.</w:t>
      </w:r>
    </w:p>
    <w:p w:rsidR="00230C5B" w:rsidRPr="00230C5B" w:rsidRDefault="00230C5B" w:rsidP="00230C5B">
      <w:pPr>
        <w:numPr>
          <w:ilvl w:val="0"/>
          <w:numId w:val="9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Требования к применению и исполнению антикоррупционного стандарта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 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           5.1. </w:t>
      </w:r>
      <w:proofErr w:type="spell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Антикоррупционный</w:t>
      </w:r>
      <w:proofErr w:type="spell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стандарт применяется в деятельности образовательного учреждения при осуществлении своих функций.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           5.2. </w:t>
      </w:r>
      <w:proofErr w:type="spell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Антикоррупционный</w:t>
      </w:r>
      <w:proofErr w:type="spell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стандарт обязателен для исполнения.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     5.3. За применение и исполнение антикоррупционного стандарта несут ответственность работники образовательного учреждения.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 Общую ответственность за применение и исполнение антикоррупционного стандарта несет руководитель образовательного учреждения, его заместители.</w:t>
      </w:r>
    </w:p>
    <w:p w:rsidR="00230C5B" w:rsidRPr="00230C5B" w:rsidRDefault="00230C5B" w:rsidP="00230C5B">
      <w:pPr>
        <w:numPr>
          <w:ilvl w:val="0"/>
          <w:numId w:val="10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Требования к порядку и формам </w:t>
      </w:r>
      <w:r w:rsidR="009B5A5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proofErr w:type="gramStart"/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контроля за</w:t>
      </w:r>
      <w:proofErr w:type="gramEnd"/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соблюдением установленных запретов, ограничений и дозволений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           6.1. </w:t>
      </w:r>
      <w:proofErr w:type="gram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Контроль за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соблюдением установленных запретов, ограничений и дозволений осуществляет ответственное лицо, наделенное функциями по предупреждению коррупционных правонарушений.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           6.2. Формы </w:t>
      </w:r>
      <w:proofErr w:type="gram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контроля за</w:t>
      </w:r>
      <w:proofErr w:type="gram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соблюдением установленных запретов, ограничений и дозволений: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           6.2.1. Отчет заместителей руководителя образовательного учреждения о применении антикоррупционного стандарта.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     Отчет предоставляется ежегодно по окончании учебного года.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     В случае необходимости ответственное лицо по противодействию коррупции имеет право запрашивать информацию о соблюдении установленных запретов, ограничений и дозволений в иные сроки.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     6.2.2. Обращения и заявления граждан (работников, обучающихся, родителей) о фактах или попытках нарушения установленных запретов, ограничений и дозволений.                    </w:t>
      </w:r>
    </w:p>
    <w:p w:rsidR="00230C5B" w:rsidRPr="00230C5B" w:rsidRDefault="00230C5B" w:rsidP="00230C5B">
      <w:pPr>
        <w:numPr>
          <w:ilvl w:val="0"/>
          <w:numId w:val="11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Порядок изменения установленных запретов, ограничений и дозволений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7.1. Изменение установленных запретов, ограничений и дозволений производится путем внесения изменений в настоящий </w:t>
      </w:r>
      <w:proofErr w:type="spellStart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антикоррупционный</w:t>
      </w:r>
      <w:proofErr w:type="spellEnd"/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стандарт.</w:t>
      </w:r>
    </w:p>
    <w:p w:rsidR="00230C5B" w:rsidRPr="00230C5B" w:rsidRDefault="00230C5B" w:rsidP="00230C5B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            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7.2. Предполагаемые изменения в обязательном порядке рассматриваются и согласовываются на Совете школы.</w:t>
      </w:r>
    </w:p>
    <w:p w:rsidR="00230C5B" w:rsidRPr="00230C5B" w:rsidRDefault="00230C5B" w:rsidP="00230C5B">
      <w:pPr>
        <w:numPr>
          <w:ilvl w:val="0"/>
          <w:numId w:val="12"/>
        </w:numPr>
        <w:spacing w:after="0" w:line="360" w:lineRule="atLeast"/>
        <w:ind w:left="1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Ответственность работника школы</w:t>
      </w: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230C5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 коррупционные правонарушения.</w:t>
      </w:r>
    </w:p>
    <w:p w:rsidR="00230C5B" w:rsidRPr="00230C5B" w:rsidRDefault="00230C5B" w:rsidP="00230C5B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C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8.1. Ответственность работника  школы за несоблюдение антикоррупционного поведения наступает в соответствии с законодательством Российской Федерации.</w:t>
      </w:r>
    </w:p>
    <w:p w:rsidR="00766D2B" w:rsidRPr="00230C5B" w:rsidRDefault="00766D2B">
      <w:pPr>
        <w:rPr>
          <w:rFonts w:ascii="Times New Roman" w:hAnsi="Times New Roman" w:cs="Times New Roman"/>
          <w:sz w:val="28"/>
          <w:szCs w:val="28"/>
        </w:rPr>
      </w:pPr>
    </w:p>
    <w:sectPr w:rsidR="00766D2B" w:rsidRPr="00230C5B" w:rsidSect="0076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9F4"/>
    <w:multiLevelType w:val="multilevel"/>
    <w:tmpl w:val="E872FE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11AE7"/>
    <w:multiLevelType w:val="multilevel"/>
    <w:tmpl w:val="FE28D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A1E49"/>
    <w:multiLevelType w:val="multilevel"/>
    <w:tmpl w:val="FE8A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533E2"/>
    <w:multiLevelType w:val="multilevel"/>
    <w:tmpl w:val="3DBCB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53500"/>
    <w:multiLevelType w:val="multilevel"/>
    <w:tmpl w:val="105CE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E544E"/>
    <w:multiLevelType w:val="multilevel"/>
    <w:tmpl w:val="E7703E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121093"/>
    <w:multiLevelType w:val="multilevel"/>
    <w:tmpl w:val="1C8A4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053EE"/>
    <w:multiLevelType w:val="multilevel"/>
    <w:tmpl w:val="33CA1B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AD4816"/>
    <w:multiLevelType w:val="multilevel"/>
    <w:tmpl w:val="8806EC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B70B2F"/>
    <w:multiLevelType w:val="multilevel"/>
    <w:tmpl w:val="5B2E4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6B2C6A"/>
    <w:multiLevelType w:val="multilevel"/>
    <w:tmpl w:val="2A72B882"/>
    <w:lvl w:ilvl="0">
      <w:start w:val="7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entative="1">
      <w:start w:val="1"/>
      <w:numFmt w:val="decimal"/>
      <w:lvlText w:val="%2."/>
      <w:lvlJc w:val="left"/>
      <w:pPr>
        <w:tabs>
          <w:tab w:val="num" w:pos="3774"/>
        </w:tabs>
        <w:ind w:left="3774" w:hanging="360"/>
      </w:pPr>
    </w:lvl>
    <w:lvl w:ilvl="2" w:tentative="1">
      <w:start w:val="1"/>
      <w:numFmt w:val="decimal"/>
      <w:lvlText w:val="%3."/>
      <w:lvlJc w:val="left"/>
      <w:pPr>
        <w:tabs>
          <w:tab w:val="num" w:pos="4494"/>
        </w:tabs>
        <w:ind w:left="4494" w:hanging="360"/>
      </w:pPr>
    </w:lvl>
    <w:lvl w:ilvl="3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entative="1">
      <w:start w:val="1"/>
      <w:numFmt w:val="decimal"/>
      <w:lvlText w:val="%5."/>
      <w:lvlJc w:val="left"/>
      <w:pPr>
        <w:tabs>
          <w:tab w:val="num" w:pos="5934"/>
        </w:tabs>
        <w:ind w:left="5934" w:hanging="360"/>
      </w:pPr>
    </w:lvl>
    <w:lvl w:ilvl="5" w:tentative="1">
      <w:start w:val="1"/>
      <w:numFmt w:val="decimal"/>
      <w:lvlText w:val="%6."/>
      <w:lvlJc w:val="left"/>
      <w:pPr>
        <w:tabs>
          <w:tab w:val="num" w:pos="6654"/>
        </w:tabs>
        <w:ind w:left="6654" w:hanging="360"/>
      </w:pPr>
    </w:lvl>
    <w:lvl w:ilvl="6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entative="1">
      <w:start w:val="1"/>
      <w:numFmt w:val="decimal"/>
      <w:lvlText w:val="%8."/>
      <w:lvlJc w:val="left"/>
      <w:pPr>
        <w:tabs>
          <w:tab w:val="num" w:pos="8094"/>
        </w:tabs>
        <w:ind w:left="8094" w:hanging="360"/>
      </w:pPr>
    </w:lvl>
    <w:lvl w:ilvl="8" w:tentative="1">
      <w:start w:val="1"/>
      <w:numFmt w:val="decimal"/>
      <w:lvlText w:val="%9."/>
      <w:lvlJc w:val="left"/>
      <w:pPr>
        <w:tabs>
          <w:tab w:val="num" w:pos="8814"/>
        </w:tabs>
        <w:ind w:left="8814" w:hanging="360"/>
      </w:pPr>
    </w:lvl>
  </w:abstractNum>
  <w:abstractNum w:abstractNumId="11">
    <w:nsid w:val="6EA5100D"/>
    <w:multiLevelType w:val="multilevel"/>
    <w:tmpl w:val="F93A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11"/>
  </w:num>
  <w:num w:numId="9">
    <w:abstractNumId w:val="3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0C5B"/>
    <w:rsid w:val="001E7361"/>
    <w:rsid w:val="00230C5B"/>
    <w:rsid w:val="004D2BBA"/>
    <w:rsid w:val="004D793A"/>
    <w:rsid w:val="004F197C"/>
    <w:rsid w:val="005F6078"/>
    <w:rsid w:val="00607A3C"/>
    <w:rsid w:val="00631529"/>
    <w:rsid w:val="006B223D"/>
    <w:rsid w:val="00766D2B"/>
    <w:rsid w:val="007D74AF"/>
    <w:rsid w:val="009B5A52"/>
    <w:rsid w:val="00A175F1"/>
    <w:rsid w:val="00DC1C2D"/>
    <w:rsid w:val="00E04455"/>
    <w:rsid w:val="00EB0719"/>
    <w:rsid w:val="00EF5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0C5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30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0C5B"/>
    <w:rPr>
      <w:b/>
      <w:bCs/>
    </w:rPr>
  </w:style>
  <w:style w:type="character" w:styleId="a6">
    <w:name w:val="Emphasis"/>
    <w:basedOn w:val="a0"/>
    <w:uiPriority w:val="20"/>
    <w:qFormat/>
    <w:rsid w:val="00230C5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3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C5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30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Ученик</cp:lastModifiedBy>
  <cp:revision>10</cp:revision>
  <dcterms:created xsi:type="dcterms:W3CDTF">2018-07-21T05:35:00Z</dcterms:created>
  <dcterms:modified xsi:type="dcterms:W3CDTF">2018-09-02T16:28:00Z</dcterms:modified>
</cp:coreProperties>
</file>